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E4631E">
        <w:rPr>
          <w:i/>
          <w:sz w:val="28"/>
          <w:szCs w:val="28"/>
          <w:lang w:val="en-US"/>
        </w:rPr>
        <w:t xml:space="preserve">              CLEANER</w:t>
      </w:r>
      <w:r w:rsidR="00851050">
        <w:rPr>
          <w:i/>
          <w:sz w:val="28"/>
          <w:szCs w:val="28"/>
          <w:lang w:val="en-US"/>
        </w:rPr>
        <w:t xml:space="preserve">  SPAWCHEM - LIQUID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851050">
        <w:rPr>
          <w:snapToGrid w:val="0"/>
          <w:color w:val="000000"/>
          <w:lang w:val="en-US"/>
        </w:rPr>
        <w:t>2009-08-04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4F180A">
        <w:rPr>
          <w:snapToGrid w:val="0"/>
          <w:color w:val="000000"/>
          <w:sz w:val="24"/>
          <w:szCs w:val="24"/>
          <w:lang w:val="en-US"/>
        </w:rPr>
        <w:t>Zmywacz</w:t>
      </w:r>
      <w:r>
        <w:rPr>
          <w:snapToGrid w:val="0"/>
          <w:color w:val="000000"/>
          <w:sz w:val="24"/>
          <w:szCs w:val="24"/>
          <w:lang w:val="en-US"/>
        </w:rPr>
        <w:t xml:space="preserve"> SPAWCHEM  PN-EN 571-1 II Cd-Ad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04698C">
        <w:rPr>
          <w:snapToGrid w:val="0"/>
          <w:color w:val="000000"/>
          <w:sz w:val="24"/>
          <w:szCs w:val="24"/>
          <w:lang w:val="en-US"/>
        </w:rPr>
        <w:t>Non</w:t>
      </w:r>
      <w:r w:rsidR="0077763E">
        <w:rPr>
          <w:snapToGrid w:val="0"/>
          <w:color w:val="000000"/>
          <w:sz w:val="24"/>
          <w:szCs w:val="24"/>
          <w:lang w:val="en-US"/>
        </w:rPr>
        <w:t xml:space="preserve">destructive testing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of welded parts </w:t>
      </w:r>
      <w:r w:rsidR="00DD15D8">
        <w:rPr>
          <w:snapToGrid w:val="0"/>
          <w:color w:val="000000"/>
          <w:sz w:val="24"/>
          <w:szCs w:val="24"/>
          <w:lang w:val="en-US"/>
        </w:rPr>
        <w:t xml:space="preserve">(surface degreasing)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4F180A">
        <w:rPr>
          <w:snapToGrid w:val="0"/>
          <w:color w:val="000000"/>
          <w:sz w:val="24"/>
          <w:szCs w:val="24"/>
          <w:lang w:val="en-US"/>
        </w:rPr>
        <w:t>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E4631E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E4631E">
        <w:rPr>
          <w:snapToGrid w:val="0"/>
          <w:color w:val="000000"/>
          <w:sz w:val="24"/>
          <w:szCs w:val="24"/>
        </w:rPr>
        <w:t xml:space="preserve">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E4631E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DD15D8" w:rsidRDefault="009A5F0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DD15D8">
        <w:rPr>
          <w:b/>
          <w:bCs/>
          <w:sz w:val="24"/>
          <w:szCs w:val="24"/>
          <w:lang w:val="en-US"/>
        </w:rPr>
        <w:t>Extremely inflammable.</w:t>
      </w:r>
    </w:p>
    <w:p w:rsidR="00E64C46" w:rsidRPr="00E6244C" w:rsidRDefault="00DD15D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Inhalation: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Causes irritation respiratory tract and headache. </w:t>
      </w:r>
      <w:r>
        <w:rPr>
          <w:bCs/>
          <w:sz w:val="24"/>
          <w:szCs w:val="24"/>
          <w:lang w:val="en-US"/>
        </w:rPr>
        <w:t>May cause damage of liver</w:t>
      </w:r>
      <w:r w:rsidR="00783683">
        <w:rPr>
          <w:bCs/>
          <w:sz w:val="24"/>
          <w:szCs w:val="24"/>
          <w:lang w:val="en-US"/>
        </w:rPr>
        <w:t xml:space="preserve"> if swallowed.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Eye Contact: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 w:rsidR="009A5F00">
        <w:rPr>
          <w:sz w:val="24"/>
          <w:szCs w:val="24"/>
          <w:lang w:val="en-US"/>
        </w:rPr>
        <w:t xml:space="preserve">            </w:t>
      </w:r>
      <w:r w:rsidR="00E64C46" w:rsidRPr="00A66C43">
        <w:rPr>
          <w:sz w:val="24"/>
          <w:szCs w:val="24"/>
          <w:lang w:val="en-US"/>
        </w:rPr>
        <w:t>Vapors can cause eye irritation. Contact can produce pain</w:t>
      </w:r>
      <w:r w:rsidR="00783683">
        <w:rPr>
          <w:sz w:val="24"/>
          <w:szCs w:val="24"/>
          <w:lang w:val="en-US"/>
        </w:rPr>
        <w:t>.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F01EA6" w:rsidRPr="00023F16" w:rsidRDefault="009A5F00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FC7BC9" w:rsidRPr="00023F16">
        <w:rPr>
          <w:b/>
          <w:sz w:val="24"/>
          <w:szCs w:val="24"/>
          <w:lang w:val="en-US"/>
        </w:rPr>
        <w:tab/>
      </w:r>
      <w:r w:rsidR="00DD15D8">
        <w:rPr>
          <w:sz w:val="24"/>
          <w:szCs w:val="24"/>
          <w:lang w:val="en-US"/>
        </w:rPr>
        <w:t>2-propanon</w:t>
      </w:r>
      <w:r w:rsidR="00783683" w:rsidRPr="00023F16">
        <w:rPr>
          <w:sz w:val="24"/>
          <w:szCs w:val="24"/>
          <w:lang w:val="en-US"/>
        </w:rPr>
        <w:t xml:space="preserve"> </w:t>
      </w:r>
      <w:r w:rsidR="00FC7BC9" w:rsidRPr="00023F16">
        <w:rPr>
          <w:sz w:val="24"/>
          <w:szCs w:val="24"/>
          <w:lang w:val="en-US"/>
        </w:rPr>
        <w:t xml:space="preserve">                  </w:t>
      </w:r>
      <w:r w:rsidRPr="00023F16">
        <w:rPr>
          <w:sz w:val="24"/>
          <w:szCs w:val="24"/>
          <w:lang w:val="en-US"/>
        </w:rPr>
        <w:t xml:space="preserve"> </w:t>
      </w:r>
      <w:r w:rsidR="00DD15D8">
        <w:rPr>
          <w:sz w:val="24"/>
          <w:szCs w:val="24"/>
          <w:lang w:val="en-US"/>
        </w:rPr>
        <w:t>100</w:t>
      </w:r>
      <w:r w:rsidRPr="00023F16">
        <w:rPr>
          <w:sz w:val="24"/>
          <w:szCs w:val="24"/>
          <w:lang w:val="en-US"/>
        </w:rPr>
        <w:t xml:space="preserve">%       </w:t>
      </w:r>
    </w:p>
    <w:p w:rsidR="00560324" w:rsidRPr="00023F16" w:rsidRDefault="00DD15D8" w:rsidP="00560324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>67-64-1</w:t>
      </w:r>
    </w:p>
    <w:p w:rsidR="00477065" w:rsidRPr="00023F16" w:rsidRDefault="00477065" w:rsidP="00DD15D8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 xml:space="preserve">Classification:   </w:t>
      </w:r>
      <w:r w:rsidR="00DD15D8">
        <w:rPr>
          <w:snapToGrid w:val="0"/>
          <w:color w:val="000000"/>
          <w:sz w:val="24"/>
          <w:szCs w:val="24"/>
          <w:lang w:val="en-US"/>
        </w:rPr>
        <w:t>F,</w:t>
      </w:r>
      <w:r w:rsidR="00B505B7">
        <w:rPr>
          <w:snapToGrid w:val="0"/>
          <w:color w:val="000000"/>
          <w:sz w:val="24"/>
          <w:szCs w:val="24"/>
          <w:lang w:val="en-US"/>
        </w:rPr>
        <w:t xml:space="preserve"> </w:t>
      </w:r>
      <w:r w:rsidRPr="00023F16">
        <w:rPr>
          <w:snapToGrid w:val="0"/>
          <w:color w:val="000000"/>
          <w:sz w:val="24"/>
          <w:szCs w:val="24"/>
          <w:lang w:val="en-US"/>
        </w:rPr>
        <w:t>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="00B505B7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 xml:space="preserve">R: </w:t>
      </w:r>
      <w:r w:rsidR="00DD15D8">
        <w:rPr>
          <w:snapToGrid w:val="0"/>
          <w:color w:val="000000"/>
          <w:sz w:val="24"/>
          <w:szCs w:val="24"/>
          <w:lang w:val="en-US"/>
        </w:rPr>
        <w:t>11,</w:t>
      </w:r>
      <w:r w:rsidRPr="00023F16">
        <w:rPr>
          <w:snapToGrid w:val="0"/>
          <w:color w:val="000000"/>
          <w:sz w:val="24"/>
          <w:szCs w:val="24"/>
          <w:lang w:val="en-US"/>
        </w:rPr>
        <w:t>36</w:t>
      </w:r>
      <w:r w:rsidR="00DD15D8">
        <w:rPr>
          <w:snapToGrid w:val="0"/>
          <w:color w:val="000000"/>
          <w:sz w:val="24"/>
          <w:szCs w:val="24"/>
          <w:lang w:val="en-US"/>
        </w:rPr>
        <w:t>,66</w:t>
      </w:r>
      <w:r w:rsidR="0068723E">
        <w:rPr>
          <w:snapToGrid w:val="0"/>
          <w:color w:val="000000"/>
          <w:sz w:val="24"/>
          <w:szCs w:val="24"/>
          <w:lang w:val="en-US"/>
        </w:rPr>
        <w:t>,67</w:t>
      </w:r>
    </w:p>
    <w:p w:rsidR="00560324" w:rsidRPr="00477065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477065">
        <w:rPr>
          <w:b/>
          <w:sz w:val="24"/>
          <w:szCs w:val="24"/>
          <w:u w:val="single"/>
          <w:lang w:val="en-US"/>
        </w:rPr>
        <w:t>4. FIRST AID MEASURES</w:t>
      </w:r>
    </w:p>
    <w:p w:rsidR="005F141E" w:rsidRPr="00023F16" w:rsidRDefault="00477065" w:rsidP="00023F16">
      <w:pPr>
        <w:ind w:left="708"/>
        <w:rPr>
          <w:sz w:val="24"/>
          <w:szCs w:val="24"/>
          <w:lang w:val="en-US"/>
        </w:rPr>
        <w:sectPr w:rsidR="005F141E" w:rsidRPr="00023F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34B26">
        <w:rPr>
          <w:sz w:val="24"/>
          <w:szCs w:val="24"/>
          <w:lang w:val="en-US"/>
        </w:rPr>
        <w:t>Dirty</w:t>
      </w:r>
      <w:r w:rsidRPr="00560324">
        <w:rPr>
          <w:sz w:val="24"/>
          <w:szCs w:val="24"/>
          <w:lang w:val="en-US"/>
        </w:rPr>
        <w:t xml:space="preserve"> </w:t>
      </w:r>
      <w:r w:rsidR="00534B26">
        <w:rPr>
          <w:sz w:val="24"/>
          <w:szCs w:val="24"/>
          <w:lang w:val="en-US"/>
        </w:rPr>
        <w:t>parts of body was</w:t>
      </w:r>
      <w:r w:rsidRPr="00560324">
        <w:rPr>
          <w:sz w:val="24"/>
          <w:szCs w:val="24"/>
          <w:lang w:val="en-US"/>
        </w:rPr>
        <w:t xml:space="preserve">h </w:t>
      </w:r>
      <w:r w:rsidR="00534B26">
        <w:rPr>
          <w:sz w:val="24"/>
          <w:szCs w:val="24"/>
          <w:lang w:val="en-US"/>
        </w:rPr>
        <w:t>with warm water and</w:t>
      </w:r>
      <w:r w:rsidR="00534B26" w:rsidRPr="00534B26">
        <w:rPr>
          <w:sz w:val="24"/>
          <w:szCs w:val="24"/>
          <w:lang w:val="en-US"/>
        </w:rPr>
        <w:t xml:space="preserve"> </w:t>
      </w:r>
      <w:r w:rsidR="00534B26">
        <w:rPr>
          <w:sz w:val="24"/>
          <w:szCs w:val="24"/>
          <w:lang w:val="en-US"/>
        </w:rPr>
        <w:t xml:space="preserve">soap. Remove </w:t>
      </w:r>
      <w:r w:rsidRPr="00560324">
        <w:rPr>
          <w:sz w:val="24"/>
          <w:szCs w:val="24"/>
          <w:lang w:val="en-US"/>
        </w:rPr>
        <w:t>contaminated clothing an</w:t>
      </w:r>
      <w:r w:rsidR="00534B26">
        <w:rPr>
          <w:sz w:val="24"/>
          <w:szCs w:val="24"/>
          <w:lang w:val="en-US"/>
        </w:rPr>
        <w:t xml:space="preserve">d shoes. 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  <w:t xml:space="preserve">Immediately flush eyes with plenty of water for at least 15 minutes, lifting lower and upper eyelids occasionally. </w:t>
      </w:r>
      <w:r w:rsidRPr="00851050">
        <w:rPr>
          <w:sz w:val="24"/>
          <w:szCs w:val="24"/>
          <w:lang w:val="en-US"/>
        </w:rPr>
        <w:t>Get medical attention immediately.</w:t>
      </w:r>
    </w:p>
    <w:p w:rsidR="00F01EA6" w:rsidRPr="00534B26" w:rsidRDefault="00F01E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</w:p>
    <w:p w:rsidR="000D0E57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="00534B26" w:rsidRPr="00534B26">
        <w:rPr>
          <w:rFonts w:ascii="Times New Roman" w:hAnsi="Times New Roman"/>
          <w:sz w:val="24"/>
          <w:szCs w:val="24"/>
          <w:lang w:val="en-US"/>
        </w:rPr>
        <w:t xml:space="preserve">Immediately </w:t>
      </w:r>
      <w:r w:rsidR="00865AC2">
        <w:rPr>
          <w:rFonts w:ascii="Times New Roman" w:hAnsi="Times New Roman"/>
          <w:sz w:val="24"/>
          <w:szCs w:val="24"/>
          <w:lang w:val="en-US"/>
        </w:rPr>
        <w:t>remove container from the place of fire. Container</w:t>
      </w:r>
      <w:r w:rsidR="000D0E57">
        <w:rPr>
          <w:rFonts w:ascii="Times New Roman" w:hAnsi="Times New Roman"/>
          <w:sz w:val="24"/>
          <w:szCs w:val="24"/>
          <w:lang w:val="en-US"/>
        </w:rPr>
        <w:t>s</w:t>
      </w:r>
      <w:r w:rsidR="00865AC2">
        <w:rPr>
          <w:rFonts w:ascii="Times New Roman" w:hAnsi="Times New Roman"/>
          <w:sz w:val="24"/>
          <w:szCs w:val="24"/>
          <w:lang w:val="en-US"/>
        </w:rPr>
        <w:t xml:space="preserve"> may ignite or e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xp</w:t>
      </w:r>
      <w:r w:rsidR="00865AC2">
        <w:rPr>
          <w:rFonts w:ascii="Times New Roman" w:hAnsi="Times New Roman"/>
          <w:sz w:val="24"/>
          <w:szCs w:val="24"/>
          <w:lang w:val="en-US"/>
        </w:rPr>
        <w:t>l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o</w:t>
      </w:r>
      <w:r w:rsidR="00865AC2">
        <w:rPr>
          <w:rFonts w:ascii="Times New Roman" w:hAnsi="Times New Roman"/>
          <w:sz w:val="24"/>
          <w:szCs w:val="24"/>
          <w:lang w:val="en-US"/>
        </w:rPr>
        <w:t>de</w:t>
      </w:r>
      <w:r w:rsidR="000D0E57">
        <w:rPr>
          <w:rFonts w:ascii="Times New Roman" w:hAnsi="Times New Roman"/>
          <w:sz w:val="24"/>
          <w:szCs w:val="24"/>
          <w:lang w:val="en-US"/>
        </w:rPr>
        <w:t>.</w:t>
      </w:r>
      <w:r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01EA6" w:rsidRDefault="000D0E5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>C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ontainer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44388F" w:rsidRPr="0044388F">
        <w:rPr>
          <w:rFonts w:ascii="Times New Roman" w:hAnsi="Times New Roman"/>
          <w:sz w:val="24"/>
          <w:szCs w:val="24"/>
          <w:lang w:val="en-US"/>
        </w:rPr>
        <w:t xml:space="preserve"> should be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cool wit</w:t>
      </w:r>
      <w:r>
        <w:rPr>
          <w:rFonts w:ascii="Times New Roman" w:hAnsi="Times New Roman"/>
          <w:sz w:val="24"/>
          <w:szCs w:val="24"/>
          <w:lang w:val="en-US"/>
        </w:rPr>
        <w:t xml:space="preserve">h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  <w:lang w:val="en-US"/>
        </w:rPr>
        <w:t xml:space="preserve"> if </w:t>
      </w:r>
      <w:r w:rsidR="0068723E">
        <w:rPr>
          <w:rFonts w:ascii="Times New Roman" w:hAnsi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/>
          <w:sz w:val="24"/>
          <w:szCs w:val="24"/>
          <w:lang w:val="en-US"/>
        </w:rPr>
        <w:t>could not</w:t>
      </w:r>
      <w:r w:rsidR="0068723E">
        <w:rPr>
          <w:rFonts w:ascii="Times New Roman" w:hAnsi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/>
          <w:sz w:val="24"/>
          <w:szCs w:val="24"/>
          <w:lang w:val="en-US"/>
        </w:rPr>
        <w:t xml:space="preserve"> remove</w:t>
      </w:r>
      <w:r w:rsidR="0068723E">
        <w:rPr>
          <w:rFonts w:ascii="Times New Roman" w:hAnsi="Times New Roman"/>
          <w:sz w:val="24"/>
          <w:szCs w:val="24"/>
          <w:lang w:val="en-US"/>
        </w:rPr>
        <w:t>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2C6587" w:rsidRDefault="000D0E57" w:rsidP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Extinguishing media:  Use dry chemical, carbon dioxide, water spray or alcohol-resistant</w:t>
      </w:r>
    </w:p>
    <w:p w:rsidR="000D0E57" w:rsidRPr="0044388F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foam.</w:t>
      </w:r>
    </w:p>
    <w:p w:rsidR="002C6587" w:rsidRPr="00E545CB" w:rsidRDefault="002C6587" w:rsidP="00E545CB">
      <w:pPr>
        <w:pStyle w:val="Nagwek2"/>
        <w:rPr>
          <w:i/>
          <w:sz w:val="28"/>
          <w:szCs w:val="28"/>
          <w:lang w:val="en-US"/>
        </w:rPr>
      </w:pPr>
      <w:r w:rsidRPr="000D0E57">
        <w:rPr>
          <w:snapToGrid w:val="0"/>
          <w:color w:val="000000"/>
          <w:sz w:val="24"/>
          <w:szCs w:val="24"/>
          <w:lang w:val="en-US"/>
        </w:rPr>
        <w:t>6. ACCIDENTAL RELEASE MEASURES</w:t>
      </w:r>
    </w:p>
    <w:p w:rsidR="002C6587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C4267">
        <w:rPr>
          <w:rFonts w:ascii="Times New Roman" w:hAnsi="Times New Roman"/>
          <w:sz w:val="24"/>
          <w:szCs w:val="24"/>
          <w:lang w:val="en-US"/>
        </w:rPr>
        <w:t>Absorb leaks with inert material (sand or earth), then place into chemical waste container.</w:t>
      </w:r>
    </w:p>
    <w:p w:rsidR="00F01EA6" w:rsidRPr="0044388F" w:rsidRDefault="00E545C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C4267">
        <w:rPr>
          <w:rFonts w:ascii="Times New Roman" w:hAnsi="Times New Roman"/>
          <w:sz w:val="24"/>
          <w:szCs w:val="24"/>
          <w:lang w:val="en-US"/>
        </w:rPr>
        <w:t xml:space="preserve"> Aerate store room.</w:t>
      </w:r>
      <w:r>
        <w:rPr>
          <w:rFonts w:ascii="Times New Roman" w:hAnsi="Times New Roman"/>
          <w:sz w:val="24"/>
          <w:szCs w:val="24"/>
          <w:lang w:val="en-US"/>
        </w:rPr>
        <w:t xml:space="preserve"> Remove all sources of ignition.</w:t>
      </w: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8A7950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Do not 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eat, drink and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smoke when using spray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 or liquid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and use it in well </w:t>
      </w:r>
    </w:p>
    <w:p w:rsidR="00F01EA6" w:rsidRPr="0044388F" w:rsidRDefault="008A7950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>
        <w:rPr>
          <w:rFonts w:ascii="Times New Roman" w:hAnsi="Times New Roman"/>
          <w:sz w:val="24"/>
          <w:szCs w:val="24"/>
          <w:lang w:val="en-US"/>
        </w:rPr>
        <w:t xml:space="preserve"> Avoid of vapour inhalation. Use with adequate ventilation.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Store of </w:t>
      </w:r>
      <w:r w:rsidR="00E545CB">
        <w:rPr>
          <w:rFonts w:ascii="Times New Roman" w:hAnsi="Times New Roman"/>
          <w:sz w:val="24"/>
          <w:szCs w:val="24"/>
          <w:lang w:val="en-US"/>
        </w:rPr>
        <w:t>general use far from fire and tightly closed.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F1429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 to keep employee exposures</w:t>
      </w:r>
    </w:p>
    <w:p w:rsidR="00E545CB" w:rsidRPr="00E24172" w:rsidRDefault="00E545CB" w:rsidP="00E545CB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     CLEANER  SPAWCHEM - LIQUID</w:t>
      </w:r>
    </w:p>
    <w:p w:rsidR="00E545CB" w:rsidRDefault="00F1429F" w:rsidP="00551071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25B6" w:rsidRPr="00551071" w:rsidRDefault="00E545CB" w:rsidP="00551071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>below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exposure limits. Wear </w:t>
      </w:r>
      <w:r w:rsidR="009F1BA6">
        <w:rPr>
          <w:rFonts w:ascii="Times New Roman" w:hAnsi="Times New Roman"/>
          <w:sz w:val="24"/>
          <w:szCs w:val="24"/>
          <w:lang w:val="en-US"/>
        </w:rPr>
        <w:t>polyethylene</w:t>
      </w:r>
      <w:r w:rsidR="00551071">
        <w:rPr>
          <w:rFonts w:ascii="Times New Roman" w:hAnsi="Times New Roman"/>
          <w:sz w:val="24"/>
          <w:szCs w:val="24"/>
          <w:lang w:val="en-US"/>
        </w:rPr>
        <w:t>/nitrile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>
        <w:rPr>
          <w:rFonts w:ascii="Times New Roman" w:hAnsi="Times New Roman"/>
          <w:sz w:val="24"/>
          <w:szCs w:val="24"/>
          <w:lang w:val="en-US"/>
        </w:rPr>
        <w:t xml:space="preserve"> and chemical goggles.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state (form, colour, smell) at 20oC: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3B6D45">
        <w:rPr>
          <w:snapToGrid w:val="0"/>
          <w:color w:val="000000"/>
          <w:sz w:val="24"/>
          <w:szCs w:val="24"/>
          <w:lang w:val="en-US"/>
        </w:rPr>
        <w:t>Colourless liquid with sweetish odor.</w:t>
      </w:r>
    </w:p>
    <w:p w:rsidR="00F01EA6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Boiling point: </w:t>
      </w:r>
      <w:r w:rsidR="003B6D45">
        <w:rPr>
          <w:snapToGrid w:val="0"/>
          <w:color w:val="000000"/>
          <w:sz w:val="24"/>
          <w:szCs w:val="24"/>
          <w:lang w:val="en-US"/>
        </w:rPr>
        <w:t>56,2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 xml:space="preserve"> 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Flash point:</w:t>
      </w:r>
      <w:r>
        <w:rPr>
          <w:snapToGrid w:val="0"/>
          <w:color w:val="000000"/>
          <w:sz w:val="24"/>
          <w:szCs w:val="24"/>
          <w:lang w:val="en-US"/>
        </w:rPr>
        <w:t xml:space="preserve"> ca </w:t>
      </w:r>
      <w:r w:rsidR="003B6D45">
        <w:rPr>
          <w:snapToGrid w:val="0"/>
          <w:color w:val="000000"/>
          <w:sz w:val="24"/>
          <w:szCs w:val="24"/>
          <w:lang w:val="en-US"/>
        </w:rPr>
        <w:t>-20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Self-ignition point:</w:t>
      </w:r>
      <w:r>
        <w:rPr>
          <w:snapToGrid w:val="0"/>
          <w:color w:val="000000"/>
          <w:sz w:val="24"/>
          <w:szCs w:val="24"/>
          <w:lang w:val="en-US"/>
        </w:rPr>
        <w:t xml:space="preserve"> </w:t>
      </w:r>
      <w:r w:rsidR="005B2A7D">
        <w:rPr>
          <w:snapToGrid w:val="0"/>
          <w:color w:val="000000"/>
          <w:sz w:val="24"/>
          <w:szCs w:val="24"/>
          <w:lang w:val="en-US"/>
        </w:rPr>
        <w:t>225</w:t>
      </w:r>
      <w:r w:rsidR="005B2A7D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5B2A7D">
        <w:rPr>
          <w:snapToGrid w:val="0"/>
          <w:color w:val="000000"/>
          <w:sz w:val="24"/>
          <w:szCs w:val="24"/>
          <w:lang w:val="en-US"/>
        </w:rPr>
        <w:t>C</w:t>
      </w:r>
    </w:p>
    <w:p w:rsidR="005B2A7D" w:rsidRP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Freez point: </w:t>
      </w:r>
      <w:r>
        <w:rPr>
          <w:snapToGrid w:val="0"/>
          <w:color w:val="000000"/>
          <w:sz w:val="24"/>
          <w:szCs w:val="24"/>
          <w:lang w:val="en-US"/>
        </w:rPr>
        <w:t>ca -</w:t>
      </w:r>
      <w:r w:rsidR="003B6D45">
        <w:rPr>
          <w:snapToGrid w:val="0"/>
          <w:color w:val="000000"/>
          <w:sz w:val="24"/>
          <w:szCs w:val="24"/>
          <w:lang w:val="en-US"/>
        </w:rPr>
        <w:t>9</w:t>
      </w:r>
      <w:r>
        <w:rPr>
          <w:snapToGrid w:val="0"/>
          <w:color w:val="000000"/>
          <w:sz w:val="24"/>
          <w:szCs w:val="24"/>
          <w:lang w:val="en-US"/>
        </w:rPr>
        <w:t>5</w:t>
      </w:r>
      <w:r w:rsidR="003B6D45">
        <w:rPr>
          <w:snapToGrid w:val="0"/>
          <w:color w:val="000000"/>
          <w:sz w:val="24"/>
          <w:szCs w:val="24"/>
          <w:lang w:val="en-US"/>
        </w:rPr>
        <w:t>,3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F01EA6" w:rsidRPr="00AC56A0">
        <w:rPr>
          <w:snapToGrid w:val="0"/>
          <w:color w:val="000000"/>
          <w:sz w:val="24"/>
          <w:szCs w:val="24"/>
          <w:lang w:val="en-US"/>
        </w:rPr>
        <w:t>Not applicable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3B6D45">
        <w:rPr>
          <w:snapToGrid w:val="0"/>
          <w:color w:val="000000"/>
          <w:sz w:val="24"/>
          <w:szCs w:val="24"/>
          <w:lang w:val="en-US"/>
        </w:rPr>
        <w:t>0,79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F01EA6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5B2A7D">
        <w:rPr>
          <w:snapToGrid w:val="0"/>
          <w:color w:val="000000"/>
          <w:sz w:val="24"/>
          <w:szCs w:val="24"/>
          <w:lang w:val="en-US"/>
        </w:rPr>
        <w:t>soluble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without limits</w:t>
      </w:r>
    </w:p>
    <w:p w:rsid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Pr="005B2A7D">
        <w:rPr>
          <w:b/>
          <w:snapToGrid w:val="0"/>
          <w:color w:val="000000"/>
          <w:sz w:val="24"/>
          <w:szCs w:val="24"/>
          <w:lang w:val="en-US"/>
        </w:rPr>
        <w:t>Explosion limit</w:t>
      </w:r>
      <w:r>
        <w:rPr>
          <w:b/>
          <w:snapToGrid w:val="0"/>
          <w:color w:val="000000"/>
          <w:sz w:val="24"/>
          <w:szCs w:val="24"/>
          <w:lang w:val="en-US"/>
        </w:rPr>
        <w:t>: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lower      2,5</w:t>
      </w:r>
      <w:r>
        <w:rPr>
          <w:snapToGrid w:val="0"/>
          <w:color w:val="000000"/>
          <w:sz w:val="24"/>
          <w:szCs w:val="24"/>
          <w:lang w:val="en-US"/>
        </w:rPr>
        <w:t>%</w:t>
      </w:r>
    </w:p>
    <w:p w:rsidR="005B2A7D" w:rsidRPr="005B2A7D" w:rsidRDefault="003B6D45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Upper   13</w:t>
      </w:r>
      <w:r w:rsidR="005B2A7D">
        <w:rPr>
          <w:snapToGrid w:val="0"/>
          <w:color w:val="000000"/>
          <w:sz w:val="24"/>
          <w:szCs w:val="24"/>
          <w:lang w:val="en-US"/>
        </w:rPr>
        <w:t>%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  <w:r w:rsidR="003B6D45">
        <w:rPr>
          <w:sz w:val="24"/>
          <w:szCs w:val="24"/>
          <w:lang w:val="en-US"/>
        </w:rPr>
        <w:t xml:space="preserve"> Good solvent.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2808DA" w:rsidRDefault="00DA64D4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Oral rat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LD</w:t>
      </w:r>
      <w:r w:rsidR="003B6D45">
        <w:rPr>
          <w:rFonts w:ascii="Times New Roman" w:hAnsi="Times New Roman"/>
          <w:sz w:val="24"/>
          <w:szCs w:val="24"/>
          <w:lang w:val="en-US"/>
        </w:rPr>
        <w:t>50= 58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="002808DA">
        <w:rPr>
          <w:rFonts w:ascii="Times New Roman" w:hAnsi="Times New Roman"/>
          <w:sz w:val="24"/>
          <w:szCs w:val="24"/>
          <w:lang w:val="en-US"/>
        </w:rPr>
        <w:t>mg/kg</w:t>
      </w:r>
    </w:p>
    <w:p w:rsidR="002808DA" w:rsidRPr="002808DA" w:rsidRDefault="003B6D4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Irritative for eye</w:t>
      </w:r>
      <w:r w:rsidR="002808DA">
        <w:rPr>
          <w:rFonts w:ascii="Times New Roman" w:hAnsi="Times New Roman"/>
          <w:sz w:val="24"/>
          <w:szCs w:val="24"/>
          <w:lang w:val="en-US"/>
        </w:rPr>
        <w:t>, conjunctiva, mucosal</w:t>
      </w:r>
      <w:r w:rsidR="00DA64D4">
        <w:rPr>
          <w:rFonts w:ascii="Times New Roman" w:hAnsi="Times New Roman"/>
          <w:sz w:val="24"/>
          <w:szCs w:val="24"/>
          <w:lang w:val="en-US"/>
        </w:rPr>
        <w:t>. Sensitizations not stated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7E33B5" w:rsidRDefault="00290945" w:rsidP="0029094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Pr="00290945">
        <w:rPr>
          <w:b/>
          <w:bCs/>
          <w:sz w:val="24"/>
          <w:szCs w:val="24"/>
          <w:lang w:val="en-US"/>
        </w:rPr>
        <w:t>Environmental Fate:</w:t>
      </w:r>
      <w:r w:rsidRPr="00290945">
        <w:rPr>
          <w:sz w:val="24"/>
          <w:szCs w:val="24"/>
          <w:lang w:val="en-US"/>
        </w:rPr>
        <w:t xml:space="preserve"> </w:t>
      </w:r>
      <w:r w:rsidRPr="002909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</w:t>
      </w:r>
      <w:r w:rsidRPr="00290945">
        <w:rPr>
          <w:sz w:val="24"/>
          <w:szCs w:val="24"/>
          <w:lang w:val="en-US"/>
        </w:rPr>
        <w:t xml:space="preserve"> When released into the soil, this material is expected to quickly </w:t>
      </w:r>
      <w:r w:rsidR="00E46F25">
        <w:rPr>
          <w:sz w:val="24"/>
          <w:szCs w:val="24"/>
          <w:lang w:val="en-US"/>
        </w:rPr>
        <w:t>absorb and</w:t>
      </w:r>
      <w:r w:rsidR="007E33B5">
        <w:rPr>
          <w:sz w:val="24"/>
          <w:szCs w:val="24"/>
          <w:lang w:val="en-US"/>
        </w:rPr>
        <w:t xml:space="preserve"> evaporate and</w:t>
      </w:r>
    </w:p>
    <w:p w:rsidR="00B479A9" w:rsidRPr="00093C79" w:rsidRDefault="007E33B5" w:rsidP="007E33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E46F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E46F25">
        <w:rPr>
          <w:sz w:val="24"/>
          <w:szCs w:val="24"/>
          <w:lang w:val="en-US"/>
        </w:rPr>
        <w:t>considerably biodegrade.</w:t>
      </w:r>
      <w:r w:rsidR="00290945" w:rsidRPr="00290945">
        <w:rPr>
          <w:sz w:val="24"/>
          <w:szCs w:val="24"/>
          <w:lang w:val="en-US"/>
        </w:rPr>
        <w:t xml:space="preserve"> 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F01EA6" w:rsidRPr="00AC56A0" w:rsidRDefault="00093C79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>Product an</w:t>
      </w:r>
      <w:r w:rsidR="00E46C86">
        <w:rPr>
          <w:rFonts w:ascii="Times New Roman" w:hAnsi="Times New Roman"/>
          <w:sz w:val="24"/>
          <w:szCs w:val="24"/>
          <w:lang w:val="en-US"/>
        </w:rPr>
        <w:t xml:space="preserve">d packaging must be disposed </w:t>
      </w:r>
      <w:r w:rsidR="00F01EA6" w:rsidRPr="00AC56A0">
        <w:rPr>
          <w:rFonts w:ascii="Times New Roman" w:hAnsi="Times New Roman"/>
          <w:sz w:val="24"/>
          <w:szCs w:val="24"/>
          <w:lang w:val="en-US"/>
        </w:rPr>
        <w:t>in accordance with local and national regulations.</w:t>
      </w:r>
    </w:p>
    <w:p w:rsidR="007E33B5" w:rsidRDefault="007A01C5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Em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should be transmit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utilizatio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n.</w:t>
      </w:r>
    </w:p>
    <w:p w:rsidR="00F01EA6" w:rsidRPr="007E33B5" w:rsidRDefault="00F01EA6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7E33B5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Classified as a extremely inflammable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410E8C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15. REGULATORY INFORMATION</w:t>
      </w:r>
    </w:p>
    <w:p w:rsidR="000E19F8" w:rsidRPr="007C293A" w:rsidRDefault="00601F7F" w:rsidP="000E19F8">
      <w:pPr>
        <w:rPr>
          <w:sz w:val="24"/>
          <w:szCs w:val="24"/>
          <w:vertAlign w:val="subscript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9" type="#_x0000_t75" style="position:absolute;margin-left:62.85pt;margin-top:28.65pt;width:52.5pt;height:74pt;z-index:2;visibility:visible" o:allowincell="f">
            <v:imagedata r:id="rId13" o:title=""/>
            <w10:wrap type="topAndBottom"/>
          </v:shape>
        </w:pict>
      </w:r>
      <w:r w:rsidR="000E19F8" w:rsidRPr="000E19F8">
        <w:rPr>
          <w:lang w:val="en-US"/>
        </w:rPr>
        <w:t xml:space="preserve">        </w:t>
      </w:r>
      <w:r w:rsidR="009B3390" w:rsidRPr="009B3390">
        <w:rPr>
          <w:noProof/>
        </w:rPr>
        <w:pict>
          <v:shape id="Obraz 6" o:spid="_x0000_s1028" type="#_x0000_t75" style="position:absolute;margin-left:313pt;margin-top:23.2pt;width:56.75pt;height:1in;z-index:1;visibility:visible;mso-position-horizontal-relative:text;mso-position-vertical-relative:text" o:allowincell="f">
            <v:imagedata r:id="rId14" o:title=""/>
            <w10:wrap type="topAndBottom"/>
          </v:shape>
        </w:pict>
      </w:r>
      <w:r w:rsidR="007C293A">
        <w:rPr>
          <w:sz w:val="24"/>
          <w:szCs w:val="24"/>
          <w:lang w:val="en-US"/>
        </w:rPr>
        <w:t>Warning symbols:</w:t>
      </w:r>
      <w:r w:rsidR="007C293A">
        <w:rPr>
          <w:sz w:val="24"/>
          <w:szCs w:val="24"/>
          <w:lang w:val="en-US"/>
        </w:rPr>
        <w:tab/>
      </w:r>
      <w:r w:rsidR="00B505B7">
        <w:rPr>
          <w:sz w:val="24"/>
          <w:szCs w:val="24"/>
          <w:lang w:val="en-US"/>
        </w:rPr>
        <w:t>F</w:t>
      </w:r>
      <w:r w:rsidR="007E33B5">
        <w:rPr>
          <w:sz w:val="24"/>
          <w:szCs w:val="24"/>
          <w:lang w:val="en-US"/>
        </w:rPr>
        <w:t xml:space="preserve">, </w:t>
      </w:r>
      <w:r w:rsidR="00B505B7">
        <w:rPr>
          <w:sz w:val="24"/>
          <w:szCs w:val="24"/>
          <w:lang w:val="en-US"/>
        </w:rPr>
        <w:t xml:space="preserve"> </w:t>
      </w:r>
      <w:r w:rsidR="007C293A">
        <w:rPr>
          <w:sz w:val="24"/>
          <w:szCs w:val="24"/>
          <w:lang w:val="en-US"/>
        </w:rPr>
        <w:t>X</w:t>
      </w:r>
      <w:r w:rsidR="007E33B5">
        <w:rPr>
          <w:sz w:val="24"/>
          <w:szCs w:val="24"/>
          <w:vertAlign w:val="subscript"/>
          <w:lang w:val="en-US"/>
        </w:rPr>
        <w:t>i</w:t>
      </w:r>
    </w:p>
    <w:p w:rsidR="000E19F8" w:rsidRPr="00851050" w:rsidRDefault="00601F7F" w:rsidP="007E33B5">
      <w:pPr>
        <w:ind w:firstLine="708"/>
        <w:rPr>
          <w:lang w:val="en-US"/>
        </w:rPr>
      </w:pPr>
      <w:r>
        <w:rPr>
          <w:lang w:val="en-US"/>
        </w:rPr>
        <w:t xml:space="preserve">     Highly i</w:t>
      </w:r>
      <w:r w:rsidR="007E33B5">
        <w:rPr>
          <w:lang w:val="en-US"/>
        </w:rPr>
        <w:t xml:space="preserve">nflammable                                                                             </w:t>
      </w:r>
      <w:r w:rsidR="002B417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2B4171">
        <w:rPr>
          <w:lang w:val="en-US"/>
        </w:rPr>
        <w:t>Irritant</w:t>
      </w:r>
    </w:p>
    <w:p w:rsidR="000E19F8" w:rsidRPr="00851050" w:rsidRDefault="000E19F8" w:rsidP="000E19F8">
      <w:pPr>
        <w:ind w:firstLine="708"/>
        <w:rPr>
          <w:lang w:val="en-US"/>
        </w:rPr>
      </w:pPr>
      <w:r w:rsidRPr="00851050">
        <w:rPr>
          <w:lang w:val="en-US"/>
        </w:rPr>
        <w:tab/>
      </w:r>
      <w:r w:rsidRPr="00851050">
        <w:rPr>
          <w:lang w:val="en-US"/>
        </w:rPr>
        <w:tab/>
      </w:r>
      <w:r w:rsidRPr="00851050">
        <w:rPr>
          <w:lang w:val="en-US"/>
        </w:rPr>
        <w:tab/>
        <w:t xml:space="preserve">          </w:t>
      </w:r>
    </w:p>
    <w:p w:rsidR="007E33B5" w:rsidRPr="003C1502" w:rsidRDefault="007C293A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</w:t>
      </w:r>
      <w:r w:rsidR="003C1502">
        <w:rPr>
          <w:snapToGrid w:val="0"/>
          <w:color w:val="000000"/>
          <w:sz w:val="24"/>
          <w:szCs w:val="24"/>
          <w:lang w:val="en-US"/>
        </w:rPr>
        <w:t>Danger phrases: (R)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</w:t>
      </w:r>
      <w:r w:rsidR="003C1502"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  <w:t>11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 w:rsidR="003C1502" w:rsidRPr="004F180A">
        <w:rPr>
          <w:sz w:val="24"/>
          <w:szCs w:val="24"/>
          <w:lang w:val="en-US"/>
        </w:rPr>
        <w:t>Highly flammable</w:t>
      </w:r>
    </w:p>
    <w:p w:rsidR="007E33B5" w:rsidRPr="003C1502" w:rsidRDefault="003C1502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 w:rsidRPr="004F180A">
        <w:rPr>
          <w:sz w:val="24"/>
          <w:szCs w:val="24"/>
          <w:lang w:val="en-US"/>
        </w:rPr>
        <w:t xml:space="preserve">                                           36  Irritating to eyes</w:t>
      </w:r>
    </w:p>
    <w:p w:rsidR="00F01EA6" w:rsidRPr="003C1502" w:rsidRDefault="003C1502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     66</w:t>
      </w:r>
      <w:r w:rsidR="007C293A">
        <w:rPr>
          <w:snapToGrid w:val="0"/>
          <w:color w:val="000000"/>
          <w:sz w:val="24"/>
          <w:szCs w:val="24"/>
          <w:lang w:val="en-US"/>
        </w:rPr>
        <w:t xml:space="preserve">  </w:t>
      </w:r>
      <w:r w:rsidRPr="004F180A">
        <w:rPr>
          <w:sz w:val="24"/>
          <w:szCs w:val="24"/>
          <w:lang w:val="en-US"/>
        </w:rPr>
        <w:t>Repeated exposure may cause skin dryness or cracking</w:t>
      </w:r>
    </w:p>
    <w:p w:rsidR="003C1502" w:rsidRPr="003C1502" w:rsidRDefault="000E19F8">
      <w:pPr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                                         </w:t>
      </w:r>
      <w:r w:rsidR="003C1502"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  <w:t xml:space="preserve">67 </w:t>
      </w: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 w:rsidR="003C1502" w:rsidRPr="004F180A">
        <w:rPr>
          <w:sz w:val="24"/>
          <w:szCs w:val="24"/>
          <w:lang w:val="en-US"/>
        </w:rPr>
        <w:t>Vapours may cause drowsiness and dizziness</w:t>
      </w:r>
    </w:p>
    <w:p w:rsidR="00F01EA6" w:rsidRPr="000E19F8" w:rsidRDefault="003C1502">
      <w:pPr>
        <w:rPr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2C214A">
        <w:rPr>
          <w:snapToGrid w:val="0"/>
          <w:color w:val="000000"/>
          <w:sz w:val="24"/>
          <w:szCs w:val="24"/>
          <w:lang w:val="en-US"/>
        </w:rPr>
        <w:t>Safety phrases</w:t>
      </w:r>
      <w:r w:rsidR="00C456FD">
        <w:rPr>
          <w:snapToGrid w:val="0"/>
          <w:color w:val="000000"/>
          <w:sz w:val="24"/>
          <w:szCs w:val="24"/>
          <w:lang w:val="en-US"/>
        </w:rPr>
        <w:t>: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(S)    </w:t>
      </w:r>
      <w:r w:rsidR="007C293A">
        <w:rPr>
          <w:snapToGrid w:val="0"/>
          <w:color w:val="000000"/>
          <w:sz w:val="24"/>
          <w:szCs w:val="24"/>
          <w:lang w:val="en-US"/>
        </w:rPr>
        <w:t xml:space="preserve">    16</w:t>
      </w:r>
      <w:r w:rsidR="00F01EA6"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272585" w:rsidRPr="00E4631E">
        <w:rPr>
          <w:sz w:val="24"/>
          <w:szCs w:val="24"/>
          <w:lang w:val="en-US"/>
        </w:rPr>
        <w:t>Keep away from sources of ignition - No smoking</w:t>
      </w:r>
      <w:r w:rsidR="00272585" w:rsidRPr="00E4631E">
        <w:rPr>
          <w:lang w:val="en-US"/>
        </w:rPr>
        <w:t xml:space="preserve"> </w:t>
      </w:r>
    </w:p>
    <w:p w:rsidR="00F01EA6" w:rsidRPr="000E19F8" w:rsidRDefault="00F01EA6">
      <w:pPr>
        <w:rPr>
          <w:snapToGrid w:val="0"/>
          <w:color w:val="000000"/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                        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3C1502">
        <w:rPr>
          <w:snapToGrid w:val="0"/>
          <w:color w:val="000000"/>
          <w:sz w:val="24"/>
          <w:szCs w:val="24"/>
          <w:lang w:val="en-US"/>
        </w:rPr>
        <w:t xml:space="preserve">      </w:t>
      </w:r>
      <w:r w:rsidR="007C293A">
        <w:rPr>
          <w:snapToGrid w:val="0"/>
          <w:color w:val="000000"/>
          <w:sz w:val="24"/>
          <w:szCs w:val="24"/>
          <w:lang w:val="en-US"/>
        </w:rPr>
        <w:t>26</w:t>
      </w:r>
      <w:r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7C293A">
        <w:rPr>
          <w:snapToGrid w:val="0"/>
          <w:color w:val="000000"/>
          <w:sz w:val="24"/>
          <w:szCs w:val="24"/>
          <w:lang w:val="en-US"/>
        </w:rPr>
        <w:t>I</w:t>
      </w:r>
      <w:r w:rsidR="004120FD">
        <w:rPr>
          <w:snapToGrid w:val="0"/>
          <w:color w:val="000000"/>
          <w:sz w:val="24"/>
          <w:szCs w:val="24"/>
          <w:lang w:val="en-US"/>
        </w:rPr>
        <w:t>n the case of eye contamination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</w:t>
      </w:r>
      <w:r w:rsidR="004120FD">
        <w:rPr>
          <w:sz w:val="24"/>
          <w:szCs w:val="24"/>
          <w:lang w:val="en-US"/>
        </w:rPr>
        <w:t>flush eye</w:t>
      </w:r>
      <w:r w:rsidR="004120FD" w:rsidRPr="00560324">
        <w:rPr>
          <w:sz w:val="24"/>
          <w:szCs w:val="24"/>
          <w:lang w:val="en-US"/>
        </w:rPr>
        <w:t xml:space="preserve"> with plenty of water </w:t>
      </w:r>
    </w:p>
    <w:p w:rsidR="00272585" w:rsidRPr="00E4631E" w:rsidRDefault="00F01EA6">
      <w:pPr>
        <w:rPr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                           </w:t>
      </w:r>
      <w:r w:rsidR="00C456FD">
        <w:rPr>
          <w:snapToGrid w:val="0"/>
          <w:color w:val="000000"/>
          <w:sz w:val="24"/>
          <w:szCs w:val="24"/>
          <w:lang w:val="en-US"/>
        </w:rPr>
        <w:t xml:space="preserve">  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24/25 </w:t>
      </w:r>
      <w:r w:rsidR="00272585" w:rsidRPr="00E4631E">
        <w:rPr>
          <w:sz w:val="24"/>
          <w:szCs w:val="24"/>
          <w:lang w:val="en-US"/>
        </w:rPr>
        <w:t>Avoid any inhalation, contact with skin and eyes. Wear suitable</w:t>
      </w:r>
    </w:p>
    <w:p w:rsidR="00361849" w:rsidRPr="00361849" w:rsidRDefault="00361849">
      <w:pPr>
        <w:rPr>
          <w:b/>
          <w:sz w:val="24"/>
          <w:szCs w:val="24"/>
          <w:u w:val="single"/>
          <w:lang w:val="en-US"/>
        </w:rPr>
      </w:pPr>
      <w:r w:rsidRPr="00361849">
        <w:rPr>
          <w:b/>
          <w:i/>
          <w:sz w:val="28"/>
          <w:szCs w:val="28"/>
          <w:u w:val="single"/>
          <w:lang w:val="en-US"/>
        </w:rPr>
        <w:lastRenderedPageBreak/>
        <w:t>TOPCHEM</w:t>
      </w:r>
      <w:r w:rsidRPr="00361849">
        <w:rPr>
          <w:b/>
          <w:i/>
          <w:sz w:val="28"/>
          <w:szCs w:val="28"/>
          <w:u w:val="single"/>
          <w:vertAlign w:val="superscript"/>
          <w:lang w:val="en-US"/>
        </w:rPr>
        <w:t>®</w:t>
      </w:r>
      <w:r w:rsidRPr="00361849">
        <w:rPr>
          <w:b/>
          <w:i/>
          <w:sz w:val="28"/>
          <w:szCs w:val="28"/>
          <w:u w:val="single"/>
          <w:lang w:val="en-US"/>
        </w:rPr>
        <w:t xml:space="preserve">                                                   CLEANER  SPAWCHEM - LIQUID</w:t>
      </w:r>
      <w:r w:rsidR="00272585" w:rsidRPr="00361849">
        <w:rPr>
          <w:b/>
          <w:sz w:val="24"/>
          <w:szCs w:val="24"/>
          <w:u w:val="single"/>
          <w:lang w:val="en-US"/>
        </w:rPr>
        <w:t xml:space="preserve">                                           </w:t>
      </w:r>
    </w:p>
    <w:p w:rsidR="00096A31" w:rsidRDefault="003618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</w:t>
      </w:r>
    </w:p>
    <w:p w:rsidR="00F01EA6" w:rsidRPr="00272585" w:rsidRDefault="00096A31" w:rsidP="00096A31">
      <w:pPr>
        <w:ind w:left="2124" w:firstLine="708"/>
        <w:rPr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272585" w:rsidRPr="00E4631E">
        <w:rPr>
          <w:sz w:val="24"/>
          <w:szCs w:val="24"/>
          <w:lang w:val="en-US"/>
        </w:rPr>
        <w:t>protective clothing and gloves</w:t>
      </w:r>
    </w:p>
    <w:p w:rsidR="00C456FD" w:rsidRPr="007C293A" w:rsidRDefault="002C214A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      </w:t>
      </w:r>
      <w:r w:rsidR="00C456FD">
        <w:rPr>
          <w:snapToGrid w:val="0"/>
          <w:color w:val="000000"/>
          <w:sz w:val="24"/>
          <w:szCs w:val="24"/>
          <w:lang w:val="en-US"/>
        </w:rPr>
        <w:t xml:space="preserve">       </w:t>
      </w:r>
      <w:r w:rsidR="00272585">
        <w:rPr>
          <w:snapToGrid w:val="0"/>
          <w:color w:val="000000"/>
          <w:sz w:val="24"/>
          <w:szCs w:val="24"/>
          <w:lang w:val="en-US"/>
        </w:rPr>
        <w:t xml:space="preserve">     </w:t>
      </w:r>
      <w:r w:rsidR="004120FD">
        <w:rPr>
          <w:snapToGrid w:val="0"/>
          <w:color w:val="000000"/>
          <w:sz w:val="24"/>
          <w:szCs w:val="24"/>
          <w:lang w:val="en-US"/>
        </w:rPr>
        <w:t xml:space="preserve">51 </w:t>
      </w:r>
      <w:r w:rsidR="00605BC8" w:rsidRPr="00E4631E">
        <w:rPr>
          <w:sz w:val="24"/>
          <w:szCs w:val="24"/>
          <w:lang w:val="en-US"/>
        </w:rPr>
        <w:t>Use only in well-ventilated areas</w:t>
      </w:r>
      <w:r w:rsidR="00605BC8" w:rsidRPr="00E4631E">
        <w:rPr>
          <w:lang w:val="en-US"/>
        </w:rPr>
        <w:t>.</w:t>
      </w:r>
    </w:p>
    <w:p w:rsidR="00C456FD" w:rsidRPr="00C456FD" w:rsidRDefault="00C456FD" w:rsidP="00C456FD">
      <w:pPr>
        <w:rPr>
          <w:sz w:val="24"/>
          <w:szCs w:val="24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C456FD" w:rsidRPr="00361849" w:rsidRDefault="00C456FD" w:rsidP="00361849">
      <w:pPr>
        <w:pStyle w:val="Nagwek2"/>
        <w:rPr>
          <w:b w:val="0"/>
          <w:sz w:val="24"/>
          <w:szCs w:val="24"/>
          <w:u w:val="none"/>
        </w:rPr>
      </w:pPr>
      <w:r w:rsidRPr="00361849">
        <w:rPr>
          <w:b w:val="0"/>
          <w:sz w:val="24"/>
          <w:szCs w:val="24"/>
          <w:u w:val="none"/>
        </w:rPr>
        <w:t xml:space="preserve"> </w:t>
      </w:r>
      <w:r w:rsidR="00361849">
        <w:rPr>
          <w:b w:val="0"/>
          <w:sz w:val="24"/>
          <w:szCs w:val="24"/>
          <w:u w:val="none"/>
        </w:rPr>
        <w:t xml:space="preserve">  </w:t>
      </w:r>
      <w:r w:rsidRPr="00361849">
        <w:rPr>
          <w:b w:val="0"/>
          <w:sz w:val="24"/>
          <w:szCs w:val="24"/>
          <w:u w:val="none"/>
        </w:rPr>
        <w:t xml:space="preserve">11.   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361849" w:rsidRPr="004F180A" w:rsidRDefault="00361849" w:rsidP="00361849">
      <w:pPr>
        <w:rPr>
          <w:b/>
          <w:sz w:val="24"/>
          <w:szCs w:val="24"/>
          <w:u w:val="single"/>
        </w:rPr>
      </w:pPr>
      <w:r w:rsidRPr="004F180A">
        <w:rPr>
          <w:b/>
          <w:i/>
          <w:sz w:val="28"/>
          <w:szCs w:val="28"/>
          <w:u w:val="single"/>
        </w:rPr>
        <w:lastRenderedPageBreak/>
        <w:t>TOPCHEM</w:t>
      </w:r>
      <w:r w:rsidRPr="004F180A">
        <w:rPr>
          <w:b/>
          <w:i/>
          <w:sz w:val="28"/>
          <w:szCs w:val="28"/>
          <w:u w:val="single"/>
          <w:vertAlign w:val="superscript"/>
        </w:rPr>
        <w:t>®</w:t>
      </w:r>
      <w:r w:rsidRPr="004F180A">
        <w:rPr>
          <w:b/>
          <w:i/>
          <w:sz w:val="28"/>
          <w:szCs w:val="28"/>
          <w:u w:val="single"/>
        </w:rPr>
        <w:t xml:space="preserve">                                                   CLEANER  SPAWCHEM - LIQUID</w:t>
      </w:r>
      <w:r w:rsidRPr="004F180A">
        <w:rPr>
          <w:b/>
          <w:sz w:val="24"/>
          <w:szCs w:val="24"/>
          <w:u w:val="single"/>
        </w:rPr>
        <w:t xml:space="preserve">                                           </w:t>
      </w:r>
    </w:p>
    <w:p w:rsidR="00F162F5" w:rsidRDefault="00F162F5" w:rsidP="00F162F5">
      <w:pPr>
        <w:ind w:firstLine="708"/>
        <w:rPr>
          <w:sz w:val="24"/>
          <w:szCs w:val="24"/>
        </w:rPr>
      </w:pPr>
    </w:p>
    <w:p w:rsidR="00361849" w:rsidRDefault="00F162F5" w:rsidP="00F162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z późn. zm.)</w:t>
      </w:r>
    </w:p>
    <w:p w:rsidR="00A33C73" w:rsidRPr="00A33C73" w:rsidRDefault="00361849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3C73" w:rsidRPr="00A33C73">
        <w:rPr>
          <w:sz w:val="24"/>
          <w:szCs w:val="24"/>
        </w:rPr>
        <w:t xml:space="preserve">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 INSTITUTE OF HIGIENE  NR PZH/HT 1527/2002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72" w:rsidRDefault="00DC2172" w:rsidP="00290945">
      <w:r>
        <w:separator/>
      </w:r>
    </w:p>
  </w:endnote>
  <w:endnote w:type="continuationSeparator" w:id="1">
    <w:p w:rsidR="00DC2172" w:rsidRDefault="00DC2172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9B3390">
    <w:pPr>
      <w:pStyle w:val="Stopka"/>
      <w:jc w:val="right"/>
    </w:pPr>
    <w:fldSimple w:instr=" PAGE   \* MERGEFORMAT ">
      <w:r w:rsidR="00601F7F">
        <w:rPr>
          <w:noProof/>
        </w:rPr>
        <w:t>2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72" w:rsidRDefault="00DC2172" w:rsidP="00290945">
      <w:r>
        <w:separator/>
      </w:r>
    </w:p>
  </w:footnote>
  <w:footnote w:type="continuationSeparator" w:id="1">
    <w:p w:rsidR="00DC2172" w:rsidRDefault="00DC2172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3F16"/>
    <w:rsid w:val="0004698C"/>
    <w:rsid w:val="00093C79"/>
    <w:rsid w:val="00096A31"/>
    <w:rsid w:val="000D0E57"/>
    <w:rsid w:val="000E19F8"/>
    <w:rsid w:val="0025191F"/>
    <w:rsid w:val="00254616"/>
    <w:rsid w:val="00272585"/>
    <w:rsid w:val="002808DA"/>
    <w:rsid w:val="00284792"/>
    <w:rsid w:val="00290945"/>
    <w:rsid w:val="002B4171"/>
    <w:rsid w:val="002C214A"/>
    <w:rsid w:val="002C6587"/>
    <w:rsid w:val="00321855"/>
    <w:rsid w:val="00361849"/>
    <w:rsid w:val="003B6D45"/>
    <w:rsid w:val="003C1502"/>
    <w:rsid w:val="003F55BA"/>
    <w:rsid w:val="00410E8C"/>
    <w:rsid w:val="004120FD"/>
    <w:rsid w:val="004237D1"/>
    <w:rsid w:val="00443441"/>
    <w:rsid w:val="0044388F"/>
    <w:rsid w:val="00477065"/>
    <w:rsid w:val="004F180A"/>
    <w:rsid w:val="004F7015"/>
    <w:rsid w:val="00534B26"/>
    <w:rsid w:val="00551071"/>
    <w:rsid w:val="00560324"/>
    <w:rsid w:val="00567E42"/>
    <w:rsid w:val="005B2A7D"/>
    <w:rsid w:val="005F141E"/>
    <w:rsid w:val="00601F7F"/>
    <w:rsid w:val="00605BC8"/>
    <w:rsid w:val="00684890"/>
    <w:rsid w:val="0068723E"/>
    <w:rsid w:val="00697021"/>
    <w:rsid w:val="00705285"/>
    <w:rsid w:val="00761E82"/>
    <w:rsid w:val="00764027"/>
    <w:rsid w:val="00776DAC"/>
    <w:rsid w:val="0077763E"/>
    <w:rsid w:val="00783683"/>
    <w:rsid w:val="007A01C5"/>
    <w:rsid w:val="007C293A"/>
    <w:rsid w:val="007E33B5"/>
    <w:rsid w:val="00851050"/>
    <w:rsid w:val="00865AC2"/>
    <w:rsid w:val="008913B9"/>
    <w:rsid w:val="008A1A48"/>
    <w:rsid w:val="008A7950"/>
    <w:rsid w:val="008B48B1"/>
    <w:rsid w:val="00903EC4"/>
    <w:rsid w:val="009332A7"/>
    <w:rsid w:val="009A5F00"/>
    <w:rsid w:val="009B3390"/>
    <w:rsid w:val="009F1BA6"/>
    <w:rsid w:val="00A33C73"/>
    <w:rsid w:val="00A66C43"/>
    <w:rsid w:val="00AC56A0"/>
    <w:rsid w:val="00B479A9"/>
    <w:rsid w:val="00B505B7"/>
    <w:rsid w:val="00BB1BC9"/>
    <w:rsid w:val="00BF2BDB"/>
    <w:rsid w:val="00BF3E31"/>
    <w:rsid w:val="00C14C20"/>
    <w:rsid w:val="00C456FD"/>
    <w:rsid w:val="00DA64D4"/>
    <w:rsid w:val="00DC2172"/>
    <w:rsid w:val="00DC4267"/>
    <w:rsid w:val="00DD15D8"/>
    <w:rsid w:val="00DE3F50"/>
    <w:rsid w:val="00E03B75"/>
    <w:rsid w:val="00E24172"/>
    <w:rsid w:val="00E4631E"/>
    <w:rsid w:val="00E46C86"/>
    <w:rsid w:val="00E46F25"/>
    <w:rsid w:val="00E545CB"/>
    <w:rsid w:val="00E6244C"/>
    <w:rsid w:val="00E64C46"/>
    <w:rsid w:val="00ED25B6"/>
    <w:rsid w:val="00F01EA6"/>
    <w:rsid w:val="00F1429F"/>
    <w:rsid w:val="00F162F5"/>
    <w:rsid w:val="00FC7BC9"/>
    <w:rsid w:val="00FD62AB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13</cp:revision>
  <cp:lastPrinted>2009-11-27T16:56:00Z</cp:lastPrinted>
  <dcterms:created xsi:type="dcterms:W3CDTF">2009-11-27T17:31:00Z</dcterms:created>
  <dcterms:modified xsi:type="dcterms:W3CDTF">2011-04-05T11:29:00Z</dcterms:modified>
</cp:coreProperties>
</file>